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269" w:rsidRPr="008E4269" w:rsidRDefault="008E4269">
      <w:pPr>
        <w:rPr>
          <w:rFonts w:ascii="Arial" w:hAnsi="Arial" w:cs="Arial"/>
          <w:sz w:val="24"/>
          <w:szCs w:val="24"/>
        </w:rPr>
      </w:pPr>
      <w:r w:rsidRPr="008E4269">
        <w:rPr>
          <w:rFonts w:ascii="Arial" w:hAnsi="Arial" w:cs="Arial"/>
          <w:sz w:val="24"/>
          <w:szCs w:val="24"/>
        </w:rPr>
        <w:t xml:space="preserve">                     </w:t>
      </w:r>
      <w:r>
        <w:rPr>
          <w:rFonts w:ascii="Arial" w:hAnsi="Arial" w:cs="Arial"/>
          <w:sz w:val="24"/>
          <w:szCs w:val="24"/>
        </w:rPr>
        <w:t xml:space="preserve">               </w:t>
      </w:r>
      <w:r w:rsidRPr="008E4269">
        <w:rPr>
          <w:rFonts w:ascii="Arial" w:hAnsi="Arial" w:cs="Arial"/>
          <w:sz w:val="24"/>
          <w:szCs w:val="24"/>
        </w:rPr>
        <w:t xml:space="preserve"> PROPUESTA DE TRABAJO </w:t>
      </w:r>
    </w:p>
    <w:p w:rsidR="008E4269" w:rsidRDefault="008E4269">
      <w:pPr>
        <w:rPr>
          <w:rFonts w:ascii="Arial" w:hAnsi="Arial" w:cs="Arial"/>
          <w:sz w:val="24"/>
          <w:szCs w:val="24"/>
        </w:rPr>
      </w:pPr>
      <w:r w:rsidRPr="008E4269">
        <w:rPr>
          <w:rFonts w:ascii="Arial" w:hAnsi="Arial" w:cs="Arial"/>
          <w:sz w:val="24"/>
          <w:szCs w:val="24"/>
        </w:rPr>
        <w:t xml:space="preserve">En función de lo solicitado, hacemos llegar nuestra propuesta de trabajo, la cual trae consigo el informe detallado sobre el “PLAN DE APLICACIÓN DE EFLUENTES AL SUELO” lo cual para este caso corresponde al agua sobrante del proceso de producción de alimentos congelados. </w:t>
      </w:r>
    </w:p>
    <w:p w:rsidR="008E4269" w:rsidRDefault="008E4269">
      <w:pPr>
        <w:rPr>
          <w:rFonts w:ascii="Arial" w:hAnsi="Arial" w:cs="Arial"/>
          <w:sz w:val="24"/>
          <w:szCs w:val="24"/>
        </w:rPr>
      </w:pPr>
      <w:r w:rsidRPr="008E4269">
        <w:rPr>
          <w:rFonts w:ascii="Arial" w:hAnsi="Arial" w:cs="Arial"/>
          <w:sz w:val="24"/>
          <w:szCs w:val="24"/>
        </w:rPr>
        <w:t xml:space="preserve">Asumiendo el requisito del mandante de buscar la mejor opción de Árbol demandante de agua, este corresponde al </w:t>
      </w:r>
      <w:proofErr w:type="spellStart"/>
      <w:r w:rsidRPr="008E4269">
        <w:rPr>
          <w:rFonts w:ascii="Arial" w:hAnsi="Arial" w:cs="Arial"/>
          <w:sz w:val="24"/>
          <w:szCs w:val="24"/>
        </w:rPr>
        <w:t>Eucalyptus</w:t>
      </w:r>
      <w:proofErr w:type="spellEnd"/>
      <w:r w:rsidRPr="008E4269">
        <w:rPr>
          <w:rFonts w:ascii="Arial" w:hAnsi="Arial" w:cs="Arial"/>
          <w:sz w:val="24"/>
          <w:szCs w:val="24"/>
        </w:rPr>
        <w:t xml:space="preserve"> </w:t>
      </w:r>
      <w:proofErr w:type="spellStart"/>
      <w:r w:rsidRPr="008E4269">
        <w:rPr>
          <w:rFonts w:ascii="Arial" w:hAnsi="Arial" w:cs="Arial"/>
          <w:sz w:val="24"/>
          <w:szCs w:val="24"/>
        </w:rPr>
        <w:t>globulus</w:t>
      </w:r>
      <w:proofErr w:type="spellEnd"/>
      <w:r w:rsidRPr="008E4269">
        <w:rPr>
          <w:rFonts w:ascii="Arial" w:hAnsi="Arial" w:cs="Arial"/>
          <w:sz w:val="24"/>
          <w:szCs w:val="24"/>
        </w:rPr>
        <w:t xml:space="preserve"> el cual por sus características de crecimiento y establecimiento es la apropiada en este caso, sin duda este árbol que se encuentra en mayor cantidad de plantaciones entre la V y VII Regiones, posee una tasa de mortalidad inferior al 3 % dependiendo de las cantidades de agua que se entreguen están pueden disminuir a 1%. </w:t>
      </w:r>
    </w:p>
    <w:p w:rsidR="008E4269" w:rsidRDefault="008E4269">
      <w:pPr>
        <w:rPr>
          <w:rFonts w:ascii="Arial" w:hAnsi="Arial" w:cs="Arial"/>
          <w:sz w:val="24"/>
          <w:szCs w:val="24"/>
        </w:rPr>
      </w:pPr>
      <w:r w:rsidRPr="008E4269">
        <w:rPr>
          <w:rFonts w:ascii="Arial" w:hAnsi="Arial" w:cs="Arial"/>
          <w:sz w:val="24"/>
          <w:szCs w:val="24"/>
        </w:rPr>
        <w:t xml:space="preserve">Posee una autoregenarcion, posee un medio natural de poda y posee una excelente madera apropiada para la venta de esta como madera aserrada, metro ruma o bien puede generar un bosque de buena estructura para ser utilizado como materia boscosa ideal para generar zonas de esparcimiento. </w:t>
      </w:r>
    </w:p>
    <w:p w:rsidR="008E4269" w:rsidRPr="008E4269" w:rsidRDefault="008E4269">
      <w:pPr>
        <w:rPr>
          <w:rFonts w:ascii="Arial" w:hAnsi="Arial" w:cs="Arial"/>
          <w:sz w:val="24"/>
          <w:szCs w:val="24"/>
        </w:rPr>
      </w:pPr>
      <w:r w:rsidRPr="008E4269">
        <w:rPr>
          <w:rFonts w:ascii="Arial" w:hAnsi="Arial" w:cs="Arial"/>
          <w:sz w:val="24"/>
          <w:szCs w:val="24"/>
        </w:rPr>
        <w:t xml:space="preserve">Junto a esta especie y las especificaciones técnicas del mandante se mantiene nuestra postura de poder generar un sistema de riego por goteo o aspersión dependiendo de las características fisiológicas de predio, para ello necesitaremos evaluar diferentes puntos como son: </w:t>
      </w:r>
    </w:p>
    <w:p w:rsidR="008E4269" w:rsidRDefault="008E4269">
      <w:pPr>
        <w:rPr>
          <w:rFonts w:ascii="Arial" w:hAnsi="Arial" w:cs="Arial"/>
          <w:sz w:val="24"/>
          <w:szCs w:val="24"/>
        </w:rPr>
      </w:pPr>
    </w:p>
    <w:p w:rsidR="008E4269" w:rsidRPr="008E4269" w:rsidRDefault="008E4269">
      <w:pPr>
        <w:rPr>
          <w:rFonts w:ascii="Arial" w:hAnsi="Arial" w:cs="Arial"/>
          <w:sz w:val="24"/>
          <w:szCs w:val="24"/>
        </w:rPr>
      </w:pPr>
      <w:r w:rsidRPr="008E4269">
        <w:rPr>
          <w:rFonts w:ascii="Arial" w:hAnsi="Arial" w:cs="Arial"/>
          <w:sz w:val="24"/>
          <w:szCs w:val="24"/>
        </w:rPr>
        <w:sym w:font="Symbol" w:char="F0B7"/>
      </w:r>
      <w:r w:rsidRPr="008E4269">
        <w:rPr>
          <w:rFonts w:ascii="Arial" w:hAnsi="Arial" w:cs="Arial"/>
          <w:sz w:val="24"/>
          <w:szCs w:val="24"/>
        </w:rPr>
        <w:t xml:space="preserve"> Tipo de suelo </w:t>
      </w:r>
      <w:proofErr w:type="gramStart"/>
      <w:r w:rsidRPr="008E4269">
        <w:rPr>
          <w:rFonts w:ascii="Arial" w:hAnsi="Arial" w:cs="Arial"/>
          <w:sz w:val="24"/>
          <w:szCs w:val="24"/>
        </w:rPr>
        <w:t>“ 1</w:t>
      </w:r>
      <w:proofErr w:type="gramEnd"/>
      <w:r w:rsidRPr="008E4269">
        <w:rPr>
          <w:rFonts w:ascii="Arial" w:hAnsi="Arial" w:cs="Arial"/>
          <w:sz w:val="24"/>
          <w:szCs w:val="24"/>
        </w:rPr>
        <w:t xml:space="preserve"> Calicata por 0,5 Ha”</w:t>
      </w:r>
    </w:p>
    <w:p w:rsidR="008E4269" w:rsidRPr="008E4269" w:rsidRDefault="008E4269">
      <w:pPr>
        <w:rPr>
          <w:rFonts w:ascii="Arial" w:hAnsi="Arial" w:cs="Arial"/>
          <w:sz w:val="24"/>
          <w:szCs w:val="24"/>
        </w:rPr>
      </w:pPr>
      <w:r w:rsidRPr="008E4269">
        <w:rPr>
          <w:rFonts w:ascii="Arial" w:hAnsi="Arial" w:cs="Arial"/>
          <w:sz w:val="24"/>
          <w:szCs w:val="24"/>
        </w:rPr>
        <w:t xml:space="preserve"> </w:t>
      </w:r>
      <w:r w:rsidRPr="008E4269">
        <w:rPr>
          <w:rFonts w:ascii="Arial" w:hAnsi="Arial" w:cs="Arial"/>
          <w:sz w:val="24"/>
          <w:szCs w:val="24"/>
        </w:rPr>
        <w:sym w:font="Symbol" w:char="F0B7"/>
      </w:r>
      <w:r w:rsidRPr="008E4269">
        <w:rPr>
          <w:rFonts w:ascii="Arial" w:hAnsi="Arial" w:cs="Arial"/>
          <w:sz w:val="24"/>
          <w:szCs w:val="24"/>
        </w:rPr>
        <w:t xml:space="preserve"> Tipo y característica del Agua. </w:t>
      </w:r>
      <w:proofErr w:type="gramStart"/>
      <w:r w:rsidRPr="008E4269">
        <w:rPr>
          <w:rFonts w:ascii="Arial" w:hAnsi="Arial" w:cs="Arial"/>
          <w:sz w:val="24"/>
          <w:szCs w:val="24"/>
        </w:rPr>
        <w:t>“ Análisis</w:t>
      </w:r>
      <w:proofErr w:type="gramEnd"/>
      <w:r w:rsidRPr="008E4269">
        <w:rPr>
          <w:rFonts w:ascii="Arial" w:hAnsi="Arial" w:cs="Arial"/>
          <w:sz w:val="24"/>
          <w:szCs w:val="24"/>
        </w:rPr>
        <w:t xml:space="preserve"> De agua“ </w:t>
      </w:r>
    </w:p>
    <w:p w:rsidR="008E4269" w:rsidRPr="008E4269" w:rsidRDefault="008E4269">
      <w:pPr>
        <w:rPr>
          <w:rFonts w:ascii="Arial" w:hAnsi="Arial" w:cs="Arial"/>
          <w:sz w:val="24"/>
          <w:szCs w:val="24"/>
        </w:rPr>
      </w:pPr>
      <w:r w:rsidRPr="008E4269">
        <w:rPr>
          <w:rFonts w:ascii="Arial" w:hAnsi="Arial" w:cs="Arial"/>
          <w:sz w:val="24"/>
          <w:szCs w:val="24"/>
        </w:rPr>
        <w:sym w:font="Symbol" w:char="F0B7"/>
      </w:r>
      <w:r w:rsidRPr="008E4269">
        <w:rPr>
          <w:rFonts w:ascii="Arial" w:hAnsi="Arial" w:cs="Arial"/>
          <w:sz w:val="24"/>
          <w:szCs w:val="24"/>
        </w:rPr>
        <w:t xml:space="preserve"> Red hidrológica existente </w:t>
      </w:r>
    </w:p>
    <w:p w:rsidR="008E4269" w:rsidRPr="008E4269" w:rsidRDefault="008E4269">
      <w:pPr>
        <w:rPr>
          <w:rFonts w:ascii="Arial" w:hAnsi="Arial" w:cs="Arial"/>
          <w:sz w:val="24"/>
          <w:szCs w:val="24"/>
        </w:rPr>
      </w:pPr>
      <w:r w:rsidRPr="008E4269">
        <w:rPr>
          <w:rFonts w:ascii="Arial" w:hAnsi="Arial" w:cs="Arial"/>
          <w:sz w:val="24"/>
          <w:szCs w:val="24"/>
        </w:rPr>
        <w:sym w:font="Symbol" w:char="F0B7"/>
      </w:r>
      <w:r w:rsidRPr="008E4269">
        <w:rPr>
          <w:rFonts w:ascii="Arial" w:hAnsi="Arial" w:cs="Arial"/>
          <w:sz w:val="24"/>
          <w:szCs w:val="24"/>
        </w:rPr>
        <w:t xml:space="preserve"> Balance hídrico </w:t>
      </w:r>
    </w:p>
    <w:p w:rsidR="008E4269" w:rsidRPr="008E4269" w:rsidRDefault="008E4269">
      <w:pPr>
        <w:rPr>
          <w:rFonts w:ascii="Arial" w:hAnsi="Arial" w:cs="Arial"/>
          <w:sz w:val="24"/>
          <w:szCs w:val="24"/>
        </w:rPr>
      </w:pPr>
      <w:r w:rsidRPr="008E4269">
        <w:rPr>
          <w:rFonts w:ascii="Arial" w:hAnsi="Arial" w:cs="Arial"/>
          <w:sz w:val="24"/>
          <w:szCs w:val="24"/>
        </w:rPr>
        <w:sym w:font="Symbol" w:char="F0B7"/>
      </w:r>
      <w:r w:rsidRPr="008E4269">
        <w:rPr>
          <w:rFonts w:ascii="Arial" w:hAnsi="Arial" w:cs="Arial"/>
          <w:sz w:val="24"/>
          <w:szCs w:val="24"/>
        </w:rPr>
        <w:t xml:space="preserve"> Diseño de riego </w:t>
      </w:r>
    </w:p>
    <w:p w:rsidR="008E4269" w:rsidRDefault="008E4269">
      <w:pPr>
        <w:rPr>
          <w:rFonts w:ascii="Arial" w:hAnsi="Arial" w:cs="Arial"/>
          <w:sz w:val="24"/>
          <w:szCs w:val="24"/>
        </w:rPr>
      </w:pPr>
    </w:p>
    <w:p w:rsidR="008E4269" w:rsidRPr="008E4269" w:rsidRDefault="008E4269">
      <w:pPr>
        <w:rPr>
          <w:rFonts w:ascii="Arial" w:hAnsi="Arial" w:cs="Arial"/>
          <w:sz w:val="24"/>
          <w:szCs w:val="24"/>
        </w:rPr>
      </w:pPr>
      <w:r w:rsidRPr="008E4269">
        <w:rPr>
          <w:rFonts w:ascii="Arial" w:hAnsi="Arial" w:cs="Arial"/>
          <w:sz w:val="24"/>
          <w:szCs w:val="24"/>
        </w:rPr>
        <w:t xml:space="preserve">Para este caso nuestras costas son los siguientes: </w:t>
      </w:r>
    </w:p>
    <w:p w:rsidR="008E4269" w:rsidRDefault="008E4269">
      <w:pPr>
        <w:rPr>
          <w:rFonts w:ascii="Arial" w:hAnsi="Arial" w:cs="Arial"/>
          <w:sz w:val="24"/>
          <w:szCs w:val="24"/>
        </w:rPr>
      </w:pPr>
      <w:r w:rsidRPr="008E4269">
        <w:rPr>
          <w:rFonts w:ascii="Arial" w:hAnsi="Arial" w:cs="Arial"/>
          <w:sz w:val="24"/>
          <w:szCs w:val="24"/>
        </w:rPr>
        <w:t>Informe detallado de “PLAN DE APLI</w:t>
      </w:r>
      <w:r>
        <w:rPr>
          <w:rFonts w:ascii="Arial" w:hAnsi="Arial" w:cs="Arial"/>
          <w:sz w:val="24"/>
          <w:szCs w:val="24"/>
        </w:rPr>
        <w:t>CACIÓN DE EFLUENTES AL SUELO” $4.3</w:t>
      </w:r>
      <w:r w:rsidRPr="008E4269">
        <w:rPr>
          <w:rFonts w:ascii="Arial" w:hAnsi="Arial" w:cs="Arial"/>
          <w:sz w:val="24"/>
          <w:szCs w:val="24"/>
        </w:rPr>
        <w:t xml:space="preserve">75.000 Valor Neto </w:t>
      </w:r>
    </w:p>
    <w:p w:rsidR="008E4269" w:rsidRDefault="008E4269">
      <w:pPr>
        <w:rPr>
          <w:rFonts w:ascii="Arial" w:hAnsi="Arial" w:cs="Arial"/>
          <w:sz w:val="24"/>
          <w:szCs w:val="24"/>
        </w:rPr>
      </w:pPr>
      <w:r w:rsidRPr="008E4269">
        <w:rPr>
          <w:rFonts w:ascii="Arial" w:hAnsi="Arial" w:cs="Arial"/>
          <w:sz w:val="24"/>
          <w:szCs w:val="24"/>
        </w:rPr>
        <w:t>Plantación y generación de sistema de Riego se adjuntan valores en PDF.</w:t>
      </w:r>
    </w:p>
    <w:p w:rsidR="00F744BB" w:rsidRDefault="008E4269">
      <w:pPr>
        <w:rPr>
          <w:rFonts w:ascii="Arial" w:hAnsi="Arial" w:cs="Arial"/>
          <w:sz w:val="24"/>
          <w:szCs w:val="24"/>
        </w:rPr>
      </w:pPr>
      <w:r w:rsidRPr="008E4269">
        <w:rPr>
          <w:rFonts w:ascii="Arial" w:hAnsi="Arial" w:cs="Arial"/>
          <w:sz w:val="24"/>
          <w:szCs w:val="24"/>
        </w:rPr>
        <w:t xml:space="preserve"> En caso que surja la necesidad de comenzar los trabajos se solicita el 30% de avance por cualquier</w:t>
      </w:r>
      <w:r>
        <w:rPr>
          <w:rFonts w:ascii="Arial" w:hAnsi="Arial" w:cs="Arial"/>
          <w:sz w:val="24"/>
          <w:szCs w:val="24"/>
        </w:rPr>
        <w:t xml:space="preserve"> ítem solicitado.</w:t>
      </w:r>
    </w:p>
    <w:p w:rsidR="008E4269" w:rsidRPr="008E4269" w:rsidRDefault="008E4269">
      <w:pPr>
        <w:rPr>
          <w:rFonts w:ascii="Arial" w:hAnsi="Arial" w:cs="Arial"/>
          <w:sz w:val="24"/>
          <w:szCs w:val="24"/>
        </w:rPr>
      </w:pPr>
      <w:r>
        <w:rPr>
          <w:rFonts w:ascii="Arial" w:hAnsi="Arial" w:cs="Arial"/>
          <w:sz w:val="24"/>
          <w:szCs w:val="24"/>
        </w:rPr>
        <w:t>Saludos.</w:t>
      </w:r>
    </w:p>
    <w:sectPr w:rsidR="008E4269" w:rsidRPr="008E4269" w:rsidSect="00F744B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8E4269"/>
    <w:rsid w:val="007E07B9"/>
    <w:rsid w:val="008E4269"/>
    <w:rsid w:val="00F744B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4B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284</Words>
  <Characters>1564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dc:creator>
  <cp:keywords/>
  <dc:description/>
  <cp:lastModifiedBy>Julia</cp:lastModifiedBy>
  <cp:revision>1</cp:revision>
  <dcterms:created xsi:type="dcterms:W3CDTF">2017-02-10T01:19:00Z</dcterms:created>
  <dcterms:modified xsi:type="dcterms:W3CDTF">2017-02-10T01:29:00Z</dcterms:modified>
</cp:coreProperties>
</file>